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6BF" w:rsidRPr="00B820F5" w:rsidRDefault="001746BF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1746BF" w:rsidRPr="00B820F5" w:rsidRDefault="001746BF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:rsidR="001746BF" w:rsidRPr="00B820F5" w:rsidRDefault="001746BF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Почепского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:rsidR="001746BF" w:rsidRPr="00B820F5" w:rsidRDefault="001746BF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830558"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</w:t>
      </w:r>
      <w:r w:rsidR="00830558">
        <w:rPr>
          <w:rFonts w:ascii="Times New Roman" w:hAnsi="Times New Roman" w:cs="Times New Roman"/>
          <w:b w:val="0"/>
          <w:sz w:val="24"/>
          <w:szCs w:val="24"/>
        </w:rPr>
        <w:t xml:space="preserve">0   г. № </w:t>
      </w:r>
    </w:p>
    <w:p w:rsidR="001746BF" w:rsidRPr="00B820F5" w:rsidRDefault="001746BF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1746BF" w:rsidRPr="00B820F5" w:rsidRDefault="001746BF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1746BF" w:rsidRPr="00B820F5" w:rsidRDefault="001746B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1746BF" w:rsidRPr="00B820F5" w:rsidRDefault="001746BF">
      <w:pPr>
        <w:pStyle w:val="ConsPlusTitle"/>
        <w:jc w:val="center"/>
        <w:rPr>
          <w:rFonts w:ascii="Times New Roman" w:hAnsi="Times New Roman" w:cs="Times New Roman"/>
        </w:rPr>
      </w:pPr>
    </w:p>
    <w:p w:rsidR="001746BF" w:rsidRPr="00ED2453" w:rsidRDefault="007348BA" w:rsidP="00C34AA6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790D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образования Почепского муниципального района</w:t>
      </w:r>
      <w:r w:rsidRPr="00790DD2">
        <w:rPr>
          <w:rFonts w:ascii="Times New Roman" w:hAnsi="Times New Roman" w:cs="Times New Roman"/>
          <w:sz w:val="28"/>
          <w:szCs w:val="28"/>
        </w:rPr>
        <w:t>»</w:t>
      </w:r>
    </w:p>
    <w:p w:rsidR="00C34AA6" w:rsidRDefault="00C34AA6" w:rsidP="00C34AA6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1746BF" w:rsidRPr="00B820F5" w:rsidRDefault="001746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7348BA" w:rsidRPr="00B820F5" w:rsidRDefault="007348BA" w:rsidP="007348BA">
      <w:pPr>
        <w:pStyle w:val="ConsPlusNormal"/>
        <w:tabs>
          <w:tab w:val="center" w:pos="4677"/>
          <w:tab w:val="left" w:pos="66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348BA" w:rsidRPr="008E5556" w:rsidRDefault="007348BA" w:rsidP="007348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5556">
        <w:rPr>
          <w:rFonts w:ascii="Times New Roman" w:hAnsi="Times New Roman" w:cs="Times New Roman"/>
          <w:sz w:val="24"/>
          <w:szCs w:val="24"/>
        </w:rPr>
        <w:t xml:space="preserve">«Развитие образования Почепского муниципального района» </w:t>
      </w:r>
    </w:p>
    <w:p w:rsidR="001746BF" w:rsidRPr="00B820F5" w:rsidRDefault="001746BF" w:rsidP="00EA2063">
      <w:pPr>
        <w:pStyle w:val="ConsPlusTitle"/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5969"/>
      </w:tblGrid>
      <w:tr w:rsidR="007348BA" w:rsidRPr="00B820F5" w:rsidTr="00E83BC2">
        <w:tc>
          <w:tcPr>
            <w:tcW w:w="1686" w:type="pct"/>
          </w:tcPr>
          <w:p w:rsidR="007348BA" w:rsidRPr="00B820F5" w:rsidRDefault="007348BA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314" w:type="pct"/>
          </w:tcPr>
          <w:p w:rsidR="007348BA" w:rsidRPr="008E5556" w:rsidRDefault="007348BA" w:rsidP="007348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5556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образования Почепского муниципального района» </w:t>
            </w:r>
          </w:p>
          <w:p w:rsidR="007348BA" w:rsidRPr="00790DD2" w:rsidRDefault="007348BA" w:rsidP="007348B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8BA" w:rsidRPr="00B820F5" w:rsidTr="00E83BC2">
        <w:tc>
          <w:tcPr>
            <w:tcW w:w="1686" w:type="pct"/>
          </w:tcPr>
          <w:p w:rsidR="007348BA" w:rsidRPr="00B820F5" w:rsidRDefault="007348BA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7348BA" w:rsidRPr="00B820F5" w:rsidRDefault="007348BA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Почепского района.</w:t>
            </w:r>
          </w:p>
        </w:tc>
      </w:tr>
      <w:tr w:rsidR="00E83BC2" w:rsidRPr="00B820F5" w:rsidTr="00E83BC2">
        <w:tc>
          <w:tcPr>
            <w:tcW w:w="1686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образования администрации Почепского района. Муниципальные образовательные учреждения.</w:t>
            </w:r>
          </w:p>
        </w:tc>
      </w:tr>
      <w:tr w:rsidR="00E83BC2" w:rsidRPr="00B820F5" w:rsidTr="00E83BC2">
        <w:tc>
          <w:tcPr>
            <w:tcW w:w="1686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Отсутствуют</w:t>
            </w:r>
          </w:p>
        </w:tc>
      </w:tr>
      <w:tr w:rsidR="00E83BC2" w:rsidRPr="00B820F5" w:rsidTr="00E83BC2">
        <w:tc>
          <w:tcPr>
            <w:tcW w:w="1686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E83BC2" w:rsidRPr="00B820F5" w:rsidRDefault="00E83BC2" w:rsidP="007348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Обеспечение устойчивого развития муниципальной системы образования, доступности, повышения качества и эффективности образования.</w:t>
            </w:r>
            <w:r w:rsidR="000A07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E83BC2" w:rsidRPr="00B820F5" w:rsidTr="00E83BC2">
        <w:tc>
          <w:tcPr>
            <w:tcW w:w="1686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E83BC2" w:rsidRDefault="00E83BC2" w:rsidP="007348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Формирование экономических условий, обеспечивающих муниципальную систему образования финансовыми, материально – техническими ресурсами для создания условий для повышения качества дошкольного, общего образования;</w:t>
            </w:r>
          </w:p>
          <w:p w:rsidR="00E83BC2" w:rsidRDefault="00E83BC2" w:rsidP="007348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повышение эффективности использования информационно – коммуникационных технологий в образовательном процессе;</w:t>
            </w:r>
          </w:p>
          <w:p w:rsidR="00E83BC2" w:rsidRDefault="00E83BC2" w:rsidP="007348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осуществление комплексных мер по стимулированию инновационной деятельности образовательных учреждений и педагогических работников;</w:t>
            </w:r>
          </w:p>
          <w:p w:rsidR="00E83BC2" w:rsidRDefault="00E83BC2" w:rsidP="007348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обеспечение развития муниципальной системы воспитания и дополнительного образования;</w:t>
            </w:r>
          </w:p>
          <w:p w:rsidR="00E83BC2" w:rsidRDefault="00E83BC2" w:rsidP="007348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обеспечение условий для улучшения качества питания обучающихся и педагогических работников;</w:t>
            </w:r>
          </w:p>
          <w:p w:rsidR="000A0743" w:rsidRPr="00E7645D" w:rsidRDefault="00E83BC2" w:rsidP="007348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совершенствование педагогического корпуса</w:t>
            </w:r>
          </w:p>
          <w:p w:rsidR="000A0743" w:rsidRPr="000A0743" w:rsidRDefault="000A0743" w:rsidP="000A074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743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Реализация государственной политики в сфере образования на территории Почепского района.</w:t>
            </w:r>
          </w:p>
          <w:p w:rsidR="000A0743" w:rsidRPr="000A0743" w:rsidRDefault="000A0743" w:rsidP="000A074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743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Повышение доступности и качества предоставления дошкольного, общего образования, дополнительного образования детей.</w:t>
            </w:r>
          </w:p>
          <w:p w:rsidR="00E83BC2" w:rsidRPr="00B820F5" w:rsidRDefault="000A0743" w:rsidP="000A074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7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Обеспечение функционирования системы персонифицированного финансирования, обеспечивающей свободу выбора образовательных программ, равенства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</w:t>
            </w:r>
          </w:p>
        </w:tc>
      </w:tr>
      <w:tr w:rsidR="00E83BC2" w:rsidRPr="00B820F5" w:rsidTr="00E83BC2">
        <w:tc>
          <w:tcPr>
            <w:tcW w:w="1686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Этапы и сроки реализации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3314" w:type="pct"/>
          </w:tcPr>
          <w:p w:rsidR="00E83BC2" w:rsidRPr="00B820F5" w:rsidRDefault="000A0743" w:rsidP="000A074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2021</w:t>
            </w:r>
            <w:r w:rsidR="00E83BC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- 2024 годы</w:t>
            </w:r>
          </w:p>
        </w:tc>
      </w:tr>
      <w:tr w:rsidR="00E83BC2" w:rsidRPr="00B820F5" w:rsidTr="00E83BC2">
        <w:tc>
          <w:tcPr>
            <w:tcW w:w="1686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Объем бюджетных ассигнований 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реализацию муниципальной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3314" w:type="pct"/>
          </w:tcPr>
          <w:p w:rsidR="00EA0B65" w:rsidRDefault="00EA0B65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2019 год – 455</w:t>
            </w:r>
            <w:r w:rsidR="0071004F">
              <w:rPr>
                <w:rFonts w:ascii="Times New Roman" w:hAnsi="Times New Roman" w:cs="Times New Roman"/>
                <w:b w:val="0"/>
                <w:sz w:val="24"/>
                <w:szCs w:val="24"/>
              </w:rPr>
              <w:t> 454 333,89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</w:t>
            </w:r>
            <w:r w:rsidR="0071004F"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</w:p>
          <w:p w:rsidR="00EA0B65" w:rsidRDefault="00EA0B65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2020 год – 458 846 868,03 рублей </w:t>
            </w:r>
          </w:p>
          <w:p w:rsidR="00E83BC2" w:rsidRDefault="000A0743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  <w:r w:rsidR="00E83BC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A0B65">
              <w:rPr>
                <w:rFonts w:ascii="Times New Roman" w:hAnsi="Times New Roman" w:cs="Times New Roman"/>
                <w:b w:val="0"/>
                <w:sz w:val="24"/>
                <w:szCs w:val="24"/>
              </w:rPr>
              <w:t>435 432 292,11 рубля</w:t>
            </w:r>
          </w:p>
          <w:p w:rsidR="00E83BC2" w:rsidRDefault="000A0743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  <w:r w:rsidR="00E83BC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A0B65">
              <w:rPr>
                <w:rFonts w:ascii="Times New Roman" w:hAnsi="Times New Roman" w:cs="Times New Roman"/>
                <w:b w:val="0"/>
                <w:sz w:val="24"/>
                <w:szCs w:val="24"/>
              </w:rPr>
              <w:t>437 815 037,98 рублей</w:t>
            </w:r>
          </w:p>
          <w:p w:rsidR="00E83BC2" w:rsidRDefault="00E83BC2" w:rsidP="000A074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0A0743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EA0B6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422 313 367,03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</w:t>
            </w:r>
          </w:p>
          <w:p w:rsidR="00EA0B65" w:rsidRPr="00B820F5" w:rsidRDefault="00EA0B65" w:rsidP="000A074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0,00 рублей</w:t>
            </w:r>
          </w:p>
        </w:tc>
      </w:tr>
      <w:tr w:rsidR="00E83BC2" w:rsidRPr="00B820F5" w:rsidTr="00E83BC2">
        <w:tc>
          <w:tcPr>
            <w:tcW w:w="1686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реализацию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3314" w:type="pct"/>
          </w:tcPr>
          <w:p w:rsidR="00E83BC2" w:rsidRPr="00B820F5" w:rsidRDefault="00E83BC2" w:rsidP="007348B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Сведения о показателях (индикаторах) муниципальной программы предоставлены в приложении 2</w:t>
            </w:r>
          </w:p>
        </w:tc>
      </w:tr>
    </w:tbl>
    <w:p w:rsidR="001746BF" w:rsidRDefault="001746BF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DC5A13" w:rsidRDefault="00A41CE2" w:rsidP="00A41CE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746BF" w:rsidRPr="00DC5A13">
        <w:rPr>
          <w:rFonts w:ascii="Times New Roman" w:hAnsi="Times New Roman" w:cs="Times New Roman"/>
          <w:b/>
          <w:sz w:val="24"/>
          <w:szCs w:val="24"/>
        </w:rPr>
        <w:t>1. Общая характеристика текущего состояния сферы деятельности, в рамках которой реализуется муниципальная программа.</w:t>
      </w: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>В соответствии с пунктом 11 статьи 15 Федерального закона № 131-ФЗ от 6 октября 2003 года «Об общих принципах организации местного самоуправления в Российской Федерации» к полномочиям муниципального района относится: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- 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Федерации; 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>- организация предоставления дополнительного образования детям (за исключением предоставления дополнительного образования детям в учреждениях регионального значения) и общедоступного бесплатного дошкольного образования.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Система образования Почепского района  на момент разработки настоящей 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Программы представляет собой: </w:t>
      </w:r>
    </w:p>
    <w:p w:rsidR="001746BF" w:rsidRPr="00736907" w:rsidRDefault="000A0743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 24</w:t>
      </w:r>
      <w:r w:rsidR="001746BF" w:rsidRPr="00C27150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общеобразовательных учреждений:</w:t>
      </w:r>
      <w:r w:rsidR="001746BF">
        <w:rPr>
          <w:rFonts w:ascii="Times New Roman" w:hAnsi="Times New Roman" w:cs="Times New Roman"/>
          <w:sz w:val="24"/>
          <w:szCs w:val="24"/>
        </w:rPr>
        <w:t xml:space="preserve"> 17</w:t>
      </w:r>
      <w:r w:rsidR="001746BF" w:rsidRPr="00736907">
        <w:rPr>
          <w:rFonts w:ascii="Times New Roman" w:hAnsi="Times New Roman" w:cs="Times New Roman"/>
          <w:sz w:val="24"/>
          <w:szCs w:val="24"/>
        </w:rPr>
        <w:t xml:space="preserve"> с</w:t>
      </w:r>
      <w:r w:rsidR="007348B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их</w:t>
      </w:r>
      <w:r w:rsidR="007348BA">
        <w:rPr>
          <w:rFonts w:ascii="Times New Roman" w:hAnsi="Times New Roman" w:cs="Times New Roman"/>
          <w:sz w:val="24"/>
          <w:szCs w:val="24"/>
        </w:rPr>
        <w:t xml:space="preserve"> школ,  </w:t>
      </w:r>
      <w:r>
        <w:rPr>
          <w:rFonts w:ascii="Times New Roman" w:hAnsi="Times New Roman" w:cs="Times New Roman"/>
          <w:sz w:val="24"/>
          <w:szCs w:val="24"/>
        </w:rPr>
        <w:t>6</w:t>
      </w:r>
      <w:r w:rsidR="007348BA">
        <w:rPr>
          <w:rFonts w:ascii="Times New Roman" w:hAnsi="Times New Roman" w:cs="Times New Roman"/>
          <w:sz w:val="24"/>
          <w:szCs w:val="24"/>
        </w:rPr>
        <w:t xml:space="preserve"> основных школ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8BA">
        <w:rPr>
          <w:rFonts w:ascii="Times New Roman" w:hAnsi="Times New Roman" w:cs="Times New Roman"/>
          <w:sz w:val="24"/>
          <w:szCs w:val="24"/>
        </w:rPr>
        <w:t>(включая 2 структурное подразделение), 1</w:t>
      </w:r>
      <w:r w:rsidR="001746BF" w:rsidRPr="00736907">
        <w:rPr>
          <w:rFonts w:ascii="Times New Roman" w:hAnsi="Times New Roman" w:cs="Times New Roman"/>
          <w:sz w:val="24"/>
          <w:szCs w:val="24"/>
        </w:rPr>
        <w:t>- начальных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46BF" w:rsidRPr="00736907">
        <w:rPr>
          <w:rFonts w:ascii="Times New Roman" w:hAnsi="Times New Roman" w:cs="Times New Roman"/>
          <w:sz w:val="24"/>
          <w:szCs w:val="24"/>
        </w:rPr>
        <w:t>(включая 1 структурное подразделение</w:t>
      </w:r>
      <w:proofErr w:type="gramStart"/>
      <w:r w:rsidR="001746BF" w:rsidRPr="00736907">
        <w:rPr>
          <w:rFonts w:ascii="Times New Roman" w:hAnsi="Times New Roman" w:cs="Times New Roman"/>
          <w:sz w:val="24"/>
          <w:szCs w:val="24"/>
        </w:rPr>
        <w:t>),.</w:t>
      </w:r>
      <w:proofErr w:type="gramEnd"/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27150">
        <w:rPr>
          <w:rFonts w:ascii="Times New Roman" w:hAnsi="Times New Roman" w:cs="Times New Roman"/>
          <w:b/>
          <w:sz w:val="24"/>
          <w:szCs w:val="24"/>
        </w:rPr>
        <w:t>-  1</w:t>
      </w:r>
      <w:r w:rsidR="000A0743">
        <w:rPr>
          <w:rFonts w:ascii="Times New Roman" w:hAnsi="Times New Roman" w:cs="Times New Roman"/>
          <w:b/>
          <w:sz w:val="24"/>
          <w:szCs w:val="24"/>
        </w:rPr>
        <w:t>8</w:t>
      </w:r>
      <w:r w:rsidRPr="00C27150">
        <w:rPr>
          <w:rFonts w:ascii="Times New Roman" w:hAnsi="Times New Roman" w:cs="Times New Roman"/>
          <w:b/>
          <w:sz w:val="24"/>
          <w:szCs w:val="24"/>
        </w:rPr>
        <w:t xml:space="preserve"> дошкольных образовательных учреждений</w:t>
      </w:r>
      <w:r w:rsidR="000A0743">
        <w:rPr>
          <w:rFonts w:ascii="Times New Roman" w:hAnsi="Times New Roman" w:cs="Times New Roman"/>
          <w:sz w:val="24"/>
          <w:szCs w:val="24"/>
        </w:rPr>
        <w:t>. Также в  средних</w:t>
      </w:r>
      <w:r w:rsidRPr="00736907">
        <w:rPr>
          <w:rFonts w:ascii="Times New Roman" w:hAnsi="Times New Roman" w:cs="Times New Roman"/>
          <w:sz w:val="24"/>
          <w:szCs w:val="24"/>
        </w:rPr>
        <w:t xml:space="preserve">,  основных общеобразовательных школах деятельность ведется,  в том числе, по программам дошкольного образования. 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2715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A0743">
        <w:rPr>
          <w:rFonts w:ascii="Times New Roman" w:hAnsi="Times New Roman" w:cs="Times New Roman"/>
          <w:b/>
          <w:sz w:val="24"/>
          <w:szCs w:val="24"/>
        </w:rPr>
        <w:t>1 учреждение</w:t>
      </w:r>
      <w:r w:rsidRPr="00C27150">
        <w:rPr>
          <w:rFonts w:ascii="Times New Roman" w:hAnsi="Times New Roman" w:cs="Times New Roman"/>
          <w:b/>
          <w:sz w:val="24"/>
          <w:szCs w:val="24"/>
        </w:rPr>
        <w:t xml:space="preserve"> дополнительного образования детей:</w:t>
      </w:r>
      <w:r w:rsidR="000A0743">
        <w:rPr>
          <w:rFonts w:ascii="Times New Roman" w:hAnsi="Times New Roman" w:cs="Times New Roman"/>
          <w:sz w:val="24"/>
          <w:szCs w:val="24"/>
        </w:rPr>
        <w:t xml:space="preserve"> Центр творчества «Успех».</w:t>
      </w:r>
    </w:p>
    <w:p w:rsidR="001746BF" w:rsidRDefault="001746BF" w:rsidP="007348BA">
      <w:pPr>
        <w:widowControl w:val="0"/>
        <w:spacing w:after="0" w:line="240" w:lineRule="auto"/>
        <w:ind w:hanging="2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7150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</w:p>
    <w:p w:rsidR="001746BF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33468D" w:rsidRDefault="001746BF" w:rsidP="0073690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68D">
        <w:rPr>
          <w:rFonts w:ascii="Times New Roman" w:hAnsi="Times New Roman" w:cs="Times New Roman"/>
          <w:b/>
          <w:sz w:val="24"/>
          <w:szCs w:val="24"/>
        </w:rPr>
        <w:t>Изменение муниципальной системы образования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Дошкольным образованием в настоящее время  охвачены  </w:t>
      </w:r>
      <w:bookmarkStart w:id="0" w:name="_GoBack"/>
      <w:r w:rsidRPr="00736907">
        <w:rPr>
          <w:rFonts w:ascii="Times New Roman" w:hAnsi="Times New Roman" w:cs="Times New Roman"/>
          <w:sz w:val="24"/>
          <w:szCs w:val="24"/>
        </w:rPr>
        <w:t>1</w:t>
      </w:r>
      <w:r w:rsidR="000A0743">
        <w:rPr>
          <w:rFonts w:ascii="Times New Roman" w:hAnsi="Times New Roman" w:cs="Times New Roman"/>
          <w:sz w:val="24"/>
          <w:szCs w:val="24"/>
        </w:rPr>
        <w:t>347</w:t>
      </w:r>
      <w:bookmarkEnd w:id="0"/>
      <w:r w:rsidR="005C4999">
        <w:rPr>
          <w:rFonts w:ascii="Times New Roman" w:hAnsi="Times New Roman" w:cs="Times New Roman"/>
          <w:sz w:val="24"/>
          <w:szCs w:val="24"/>
        </w:rPr>
        <w:t xml:space="preserve">  ребенка, что составляет 83,3</w:t>
      </w:r>
      <w:r w:rsidRPr="00736907">
        <w:rPr>
          <w:rFonts w:ascii="Times New Roman" w:hAnsi="Times New Roman" w:cs="Times New Roman"/>
          <w:sz w:val="24"/>
          <w:szCs w:val="24"/>
        </w:rPr>
        <w:t xml:space="preserve">% детского населения в возрасте от 3 до 7 лет. 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>Муниципальные общеобразовательные учреждения  располагаются в границах  Почепского  района по 6 основным  транспортным направлениям с максимальной удаленностью от районного центра 40-45 км (Ба</w:t>
      </w:r>
      <w:r w:rsidR="000A0743">
        <w:rPr>
          <w:rFonts w:ascii="Times New Roman" w:hAnsi="Times New Roman" w:cs="Times New Roman"/>
          <w:sz w:val="24"/>
          <w:szCs w:val="24"/>
        </w:rPr>
        <w:t xml:space="preserve">кланская  СОШ, </w:t>
      </w:r>
      <w:proofErr w:type="spellStart"/>
      <w:r w:rsidR="000A0743">
        <w:rPr>
          <w:rFonts w:ascii="Times New Roman" w:hAnsi="Times New Roman" w:cs="Times New Roman"/>
          <w:sz w:val="24"/>
          <w:szCs w:val="24"/>
        </w:rPr>
        <w:t>Бельковская</w:t>
      </w:r>
      <w:proofErr w:type="spellEnd"/>
      <w:r w:rsidR="000A0743">
        <w:rPr>
          <w:rFonts w:ascii="Times New Roman" w:hAnsi="Times New Roman" w:cs="Times New Roman"/>
          <w:sz w:val="24"/>
          <w:szCs w:val="24"/>
        </w:rPr>
        <w:t xml:space="preserve">  СОШ</w:t>
      </w:r>
      <w:r w:rsidRPr="0073690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>В районе в рамках реализации</w:t>
      </w:r>
      <w:r w:rsidR="002E0A45">
        <w:rPr>
          <w:rFonts w:ascii="Times New Roman" w:hAnsi="Times New Roman" w:cs="Times New Roman"/>
          <w:sz w:val="24"/>
          <w:szCs w:val="24"/>
        </w:rPr>
        <w:t xml:space="preserve"> программы «Школьный автобус» 16</w:t>
      </w:r>
      <w:r w:rsidRPr="00736907">
        <w:rPr>
          <w:rFonts w:ascii="Times New Roman" w:hAnsi="Times New Roman" w:cs="Times New Roman"/>
          <w:sz w:val="24"/>
          <w:szCs w:val="24"/>
        </w:rPr>
        <w:t xml:space="preserve"> школьных автобусов  осуществляют подвоз 488  учащихся  близлежащих населенных пунктов: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Бакланская СОШ ( 2 </w:t>
      </w:r>
      <w:r>
        <w:rPr>
          <w:rFonts w:ascii="Times New Roman" w:hAnsi="Times New Roman" w:cs="Times New Roman"/>
          <w:sz w:val="24"/>
          <w:szCs w:val="24"/>
        </w:rPr>
        <w:t>автобуса) осуществляет подвоз 82</w:t>
      </w:r>
      <w:r w:rsidRPr="00736907">
        <w:rPr>
          <w:rFonts w:ascii="Times New Roman" w:hAnsi="Times New Roman" w:cs="Times New Roman"/>
          <w:sz w:val="24"/>
          <w:szCs w:val="24"/>
        </w:rPr>
        <w:t xml:space="preserve"> учащихся, проживающих 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д.Кожемяки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д.Котляково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д.Лапино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п.Октябрьский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д.Татищево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>;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Речицкая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СОШ ( 2 автобуса) осуществляет подвоз 56 учащихся, проживающих 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д.Верхняя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Злобинка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д.Козарезовка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с.Семцы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п.Кирпичный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Завод;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Бельковская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СОШ </w:t>
      </w:r>
      <w:r w:rsidR="002E0A45">
        <w:rPr>
          <w:rFonts w:ascii="Times New Roman" w:hAnsi="Times New Roman" w:cs="Times New Roman"/>
          <w:sz w:val="24"/>
          <w:szCs w:val="24"/>
        </w:rPr>
        <w:t>(1 автобус)</w:t>
      </w:r>
      <w:r w:rsidRPr="00736907">
        <w:rPr>
          <w:rFonts w:ascii="Times New Roman" w:hAnsi="Times New Roman" w:cs="Times New Roman"/>
          <w:sz w:val="24"/>
          <w:szCs w:val="24"/>
        </w:rPr>
        <w:t xml:space="preserve">осуществляет подвоз 37 учащихся, проживающих 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736907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736907">
        <w:rPr>
          <w:rFonts w:ascii="Times New Roman" w:hAnsi="Times New Roman" w:cs="Times New Roman"/>
          <w:sz w:val="24"/>
          <w:szCs w:val="24"/>
        </w:rPr>
        <w:t>алыки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д.Юскова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Слобода,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д.Надинка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д.Козловка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>;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Добродеевская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СОШ </w:t>
      </w:r>
      <w:r w:rsidR="002E0A45">
        <w:rPr>
          <w:rFonts w:ascii="Times New Roman" w:hAnsi="Times New Roman" w:cs="Times New Roman"/>
          <w:sz w:val="24"/>
          <w:szCs w:val="24"/>
        </w:rPr>
        <w:t>(1 автобус)</w:t>
      </w:r>
      <w:r w:rsidR="000A0743">
        <w:rPr>
          <w:rFonts w:ascii="Times New Roman" w:hAnsi="Times New Roman" w:cs="Times New Roman"/>
          <w:sz w:val="24"/>
          <w:szCs w:val="24"/>
        </w:rPr>
        <w:t xml:space="preserve"> </w:t>
      </w:r>
      <w:r w:rsidRPr="00736907">
        <w:rPr>
          <w:rFonts w:ascii="Times New Roman" w:hAnsi="Times New Roman" w:cs="Times New Roman"/>
          <w:sz w:val="24"/>
          <w:szCs w:val="24"/>
        </w:rPr>
        <w:t xml:space="preserve">осуществляет подвоз 21 учащегося, проживающего 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73690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36907">
        <w:rPr>
          <w:rFonts w:ascii="Times New Roman" w:hAnsi="Times New Roman" w:cs="Times New Roman"/>
          <w:sz w:val="24"/>
          <w:szCs w:val="24"/>
        </w:rPr>
        <w:t>огово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д.Дягово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д.Тубольцы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д.Малое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Староселье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>;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Краснорогская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СОШ ( 2 автобуса) осуществляет подвоз 67 учащихся, проживающих 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п.Роща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п.Весенний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с.Милечь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>;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Польниковская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СОШ</w:t>
      </w:r>
      <w:r w:rsidR="002E0A45">
        <w:rPr>
          <w:rFonts w:ascii="Times New Roman" w:hAnsi="Times New Roman" w:cs="Times New Roman"/>
          <w:sz w:val="24"/>
          <w:szCs w:val="24"/>
        </w:rPr>
        <w:t xml:space="preserve"> (1 автобус)</w:t>
      </w:r>
      <w:r w:rsidRPr="00736907">
        <w:rPr>
          <w:rFonts w:ascii="Times New Roman" w:hAnsi="Times New Roman" w:cs="Times New Roman"/>
          <w:sz w:val="24"/>
          <w:szCs w:val="24"/>
        </w:rPr>
        <w:t xml:space="preserve"> осуществляет подвоз 45  учащихся, проживающих </w:t>
      </w:r>
      <w:r w:rsidRPr="00736907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73690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36907">
        <w:rPr>
          <w:rFonts w:ascii="Times New Roman" w:hAnsi="Times New Roman" w:cs="Times New Roman"/>
          <w:sz w:val="24"/>
          <w:szCs w:val="24"/>
        </w:rPr>
        <w:t>таропочепье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с.Васьковичи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с.Чопово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с.Ба</w:t>
      </w:r>
      <w:r w:rsidR="002E0A45">
        <w:rPr>
          <w:rFonts w:ascii="Times New Roman" w:hAnsi="Times New Roman" w:cs="Times New Roman"/>
          <w:sz w:val="24"/>
          <w:szCs w:val="24"/>
        </w:rPr>
        <w:t>харичи</w:t>
      </w:r>
      <w:proofErr w:type="spellEnd"/>
      <w:r w:rsidR="002E0A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0A45">
        <w:rPr>
          <w:rFonts w:ascii="Times New Roman" w:hAnsi="Times New Roman" w:cs="Times New Roman"/>
          <w:sz w:val="24"/>
          <w:szCs w:val="24"/>
        </w:rPr>
        <w:t>д.Чернецкая</w:t>
      </w:r>
      <w:proofErr w:type="spellEnd"/>
      <w:r w:rsidR="002E0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A45">
        <w:rPr>
          <w:rFonts w:ascii="Times New Roman" w:hAnsi="Times New Roman" w:cs="Times New Roman"/>
          <w:sz w:val="24"/>
          <w:szCs w:val="24"/>
        </w:rPr>
        <w:t>Коста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>;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Валуецкая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СОШ </w:t>
      </w:r>
      <w:r w:rsidR="002E0A45">
        <w:rPr>
          <w:rFonts w:ascii="Times New Roman" w:hAnsi="Times New Roman" w:cs="Times New Roman"/>
          <w:sz w:val="24"/>
          <w:szCs w:val="24"/>
        </w:rPr>
        <w:t>(1 автобус)</w:t>
      </w:r>
      <w:r w:rsidRPr="00736907">
        <w:rPr>
          <w:rFonts w:ascii="Times New Roman" w:hAnsi="Times New Roman" w:cs="Times New Roman"/>
          <w:sz w:val="24"/>
          <w:szCs w:val="24"/>
        </w:rPr>
        <w:t xml:space="preserve">осуществляет подвоз 24 учащихся, проживающих 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73690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736907">
        <w:rPr>
          <w:rFonts w:ascii="Times New Roman" w:hAnsi="Times New Roman" w:cs="Times New Roman"/>
          <w:sz w:val="24"/>
          <w:szCs w:val="24"/>
        </w:rPr>
        <w:t>ктябрьский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д.Калачево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>.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СОШ №1 </w:t>
      </w:r>
      <w:r w:rsidR="002E0A45">
        <w:rPr>
          <w:rFonts w:ascii="Times New Roman" w:hAnsi="Times New Roman" w:cs="Times New Roman"/>
          <w:sz w:val="24"/>
          <w:szCs w:val="24"/>
        </w:rPr>
        <w:t>(3 автобуса)</w:t>
      </w:r>
      <w:r w:rsidRPr="00736907">
        <w:rPr>
          <w:rFonts w:ascii="Times New Roman" w:hAnsi="Times New Roman" w:cs="Times New Roman"/>
          <w:sz w:val="24"/>
          <w:szCs w:val="24"/>
        </w:rPr>
        <w:t xml:space="preserve">осуществляет подвоз 20 учащихся, проживающих 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3690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36907">
        <w:rPr>
          <w:rFonts w:ascii="Times New Roman" w:hAnsi="Times New Roman" w:cs="Times New Roman"/>
          <w:sz w:val="24"/>
          <w:szCs w:val="24"/>
        </w:rPr>
        <w:t>ретьяки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с.Доманичи</w:t>
      </w:r>
      <w:proofErr w:type="spellEnd"/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Семецкая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СОШ</w:t>
      </w:r>
      <w:r w:rsidR="002E0A45">
        <w:rPr>
          <w:rFonts w:ascii="Times New Roman" w:hAnsi="Times New Roman" w:cs="Times New Roman"/>
          <w:sz w:val="24"/>
          <w:szCs w:val="24"/>
        </w:rPr>
        <w:t xml:space="preserve"> (1 автобус)</w:t>
      </w:r>
      <w:r w:rsidRPr="00736907">
        <w:rPr>
          <w:rFonts w:ascii="Times New Roman" w:hAnsi="Times New Roman" w:cs="Times New Roman"/>
          <w:sz w:val="24"/>
          <w:szCs w:val="24"/>
        </w:rPr>
        <w:t xml:space="preserve"> осуществляет подвоз 22 учащихся, проживающих в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73690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36907">
        <w:rPr>
          <w:rFonts w:ascii="Times New Roman" w:hAnsi="Times New Roman" w:cs="Times New Roman"/>
          <w:sz w:val="24"/>
          <w:szCs w:val="24"/>
        </w:rPr>
        <w:t>таро-Краснослободка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п.Берёзки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6BF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6907">
        <w:rPr>
          <w:rFonts w:ascii="Times New Roman" w:hAnsi="Times New Roman" w:cs="Times New Roman"/>
          <w:sz w:val="24"/>
          <w:szCs w:val="24"/>
        </w:rPr>
        <w:t>Сетоловская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СОШ </w:t>
      </w:r>
      <w:r w:rsidR="002E0A45">
        <w:rPr>
          <w:rFonts w:ascii="Times New Roman" w:hAnsi="Times New Roman" w:cs="Times New Roman"/>
          <w:sz w:val="24"/>
          <w:szCs w:val="24"/>
        </w:rPr>
        <w:t>(1 автобус)</w:t>
      </w:r>
      <w:r w:rsidRPr="00736907">
        <w:rPr>
          <w:rFonts w:ascii="Times New Roman" w:hAnsi="Times New Roman" w:cs="Times New Roman"/>
          <w:sz w:val="24"/>
          <w:szCs w:val="24"/>
        </w:rPr>
        <w:t xml:space="preserve">осуществляет подвоз 21 учащегося, проживающих в с.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Краснослободка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73690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736907">
        <w:rPr>
          <w:rFonts w:ascii="Times New Roman" w:hAnsi="Times New Roman" w:cs="Times New Roman"/>
          <w:sz w:val="24"/>
          <w:szCs w:val="24"/>
        </w:rPr>
        <w:t>зарово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п.Громыки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г.Почеп</w:t>
      </w:r>
      <w:proofErr w:type="spellEnd"/>
    </w:p>
    <w:p w:rsidR="002E0A45" w:rsidRPr="00736907" w:rsidRDefault="002E0A45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Гимназия 1 (1автобус) осуществляется подвоз  15 учащихся, проживающих в нп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очеп-2,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нп.Речица</w:t>
      </w:r>
      <w:proofErr w:type="spellEnd"/>
    </w:p>
    <w:p w:rsidR="001746BF" w:rsidRPr="00736907" w:rsidRDefault="000A0743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01.09.2020</w:t>
      </w:r>
      <w:r w:rsidR="001746BF" w:rsidRPr="00736907">
        <w:rPr>
          <w:rFonts w:ascii="Times New Roman" w:hAnsi="Times New Roman" w:cs="Times New Roman"/>
          <w:sz w:val="24"/>
          <w:szCs w:val="24"/>
        </w:rPr>
        <w:t xml:space="preserve"> г. в  общеобразовател</w:t>
      </w:r>
      <w:r w:rsidR="003D696F">
        <w:rPr>
          <w:rFonts w:ascii="Times New Roman" w:hAnsi="Times New Roman" w:cs="Times New Roman"/>
          <w:sz w:val="24"/>
          <w:szCs w:val="24"/>
        </w:rPr>
        <w:t>ьных учреждениях обучается  3</w:t>
      </w:r>
      <w:r>
        <w:rPr>
          <w:rFonts w:ascii="Times New Roman" w:hAnsi="Times New Roman" w:cs="Times New Roman"/>
          <w:sz w:val="24"/>
          <w:szCs w:val="24"/>
        </w:rPr>
        <w:t>463</w:t>
      </w:r>
      <w:r w:rsidR="001746BF" w:rsidRPr="00736907">
        <w:rPr>
          <w:rFonts w:ascii="Times New Roman" w:hAnsi="Times New Roman" w:cs="Times New Roman"/>
          <w:sz w:val="24"/>
          <w:szCs w:val="24"/>
        </w:rPr>
        <w:t xml:space="preserve">  учащихся. 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>Проектная мощность все</w:t>
      </w:r>
      <w:r w:rsidR="003E148F">
        <w:rPr>
          <w:rFonts w:ascii="Times New Roman" w:hAnsi="Times New Roman" w:cs="Times New Roman"/>
          <w:sz w:val="24"/>
          <w:szCs w:val="24"/>
        </w:rPr>
        <w:t>х  школ района  составляет 3 302</w:t>
      </w:r>
      <w:r w:rsidRPr="00736907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36907">
        <w:rPr>
          <w:rFonts w:ascii="Times New Roman" w:hAnsi="Times New Roman" w:cs="Times New Roman"/>
          <w:sz w:val="24"/>
          <w:szCs w:val="24"/>
        </w:rPr>
        <w:t xml:space="preserve">. На сегодня   школы района заполнены в среднем  на  54 %. Фактически наполнены: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Милечская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– на 11 % от проектной мощности, </w:t>
      </w:r>
      <w:proofErr w:type="spellStart"/>
      <w:r w:rsidRPr="00736907">
        <w:rPr>
          <w:rFonts w:ascii="Times New Roman" w:hAnsi="Times New Roman" w:cs="Times New Roman"/>
          <w:sz w:val="24"/>
          <w:szCs w:val="24"/>
        </w:rPr>
        <w:t>Краснослободская</w:t>
      </w:r>
      <w:proofErr w:type="spellEnd"/>
      <w:r w:rsidRPr="00736907">
        <w:rPr>
          <w:rFonts w:ascii="Times New Roman" w:hAnsi="Times New Roman" w:cs="Times New Roman"/>
          <w:sz w:val="24"/>
          <w:szCs w:val="24"/>
        </w:rPr>
        <w:t xml:space="preserve"> – на 10 %. </w:t>
      </w:r>
    </w:p>
    <w:p w:rsidR="001746BF" w:rsidRPr="00736907" w:rsidRDefault="00606D5D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46BF" w:rsidRPr="00892A50">
        <w:rPr>
          <w:rFonts w:ascii="Times New Roman" w:hAnsi="Times New Roman" w:cs="Times New Roman"/>
          <w:b/>
          <w:sz w:val="24"/>
          <w:szCs w:val="24"/>
        </w:rPr>
        <w:t>Дополнительное образование</w:t>
      </w:r>
      <w:r w:rsidR="001746BF" w:rsidRPr="00736907">
        <w:rPr>
          <w:rFonts w:ascii="Times New Roman" w:hAnsi="Times New Roman" w:cs="Times New Roman"/>
          <w:sz w:val="24"/>
          <w:szCs w:val="24"/>
        </w:rPr>
        <w:t xml:space="preserve"> детей нашего  района обеспечивается функционированием </w:t>
      </w:r>
      <w:r w:rsidR="00195684">
        <w:rPr>
          <w:rFonts w:ascii="Times New Roman" w:hAnsi="Times New Roman" w:cs="Times New Roman"/>
          <w:sz w:val="24"/>
          <w:szCs w:val="24"/>
        </w:rPr>
        <w:t xml:space="preserve"> Центра творчества «Успех» </w:t>
      </w:r>
      <w:proofErr w:type="gramStart"/>
      <w:r w:rsidR="0019568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95684">
        <w:rPr>
          <w:rFonts w:ascii="Times New Roman" w:hAnsi="Times New Roman" w:cs="Times New Roman"/>
          <w:sz w:val="24"/>
          <w:szCs w:val="24"/>
        </w:rPr>
        <w:t>966</w:t>
      </w:r>
      <w:r w:rsidR="001746BF" w:rsidRPr="00736907">
        <w:rPr>
          <w:rFonts w:ascii="Times New Roman" w:hAnsi="Times New Roman" w:cs="Times New Roman"/>
          <w:sz w:val="24"/>
          <w:szCs w:val="24"/>
        </w:rPr>
        <w:t xml:space="preserve"> воспитанника)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     В результате реализации мероприятий приоритетного национального проекта «Образование» произошли качественные изменения в состоянии информатизации системы образования района, созданы необходимые условия для поэтапного перехода к качественно новому уровню образования на основе информационных технологий.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 К сети Интернет подключено 100% школ.   В школах района в у</w:t>
      </w:r>
      <w:r w:rsidR="002C4F02">
        <w:rPr>
          <w:rFonts w:ascii="Times New Roman" w:hAnsi="Times New Roman" w:cs="Times New Roman"/>
          <w:sz w:val="24"/>
          <w:szCs w:val="24"/>
        </w:rPr>
        <w:t>чебном процессе используются 456 компьютеров, 3</w:t>
      </w:r>
      <w:r w:rsidR="00245497">
        <w:rPr>
          <w:rFonts w:ascii="Times New Roman" w:hAnsi="Times New Roman" w:cs="Times New Roman"/>
          <w:sz w:val="24"/>
          <w:szCs w:val="24"/>
        </w:rPr>
        <w:t>1</w:t>
      </w:r>
      <w:r w:rsidRPr="00736907">
        <w:rPr>
          <w:rFonts w:ascii="Times New Roman" w:hAnsi="Times New Roman" w:cs="Times New Roman"/>
          <w:sz w:val="24"/>
          <w:szCs w:val="24"/>
        </w:rPr>
        <w:t xml:space="preserve"> интерактивных комп</w:t>
      </w:r>
      <w:r w:rsidR="002C4F02">
        <w:rPr>
          <w:rFonts w:ascii="Times New Roman" w:hAnsi="Times New Roman" w:cs="Times New Roman"/>
          <w:sz w:val="24"/>
          <w:szCs w:val="24"/>
        </w:rPr>
        <w:t>лексов (интерактивные доски), 191 принтера (МФУ- 33),  16</w:t>
      </w:r>
      <w:r w:rsidR="00245497">
        <w:rPr>
          <w:rFonts w:ascii="Times New Roman" w:hAnsi="Times New Roman" w:cs="Times New Roman"/>
          <w:sz w:val="24"/>
          <w:szCs w:val="24"/>
        </w:rPr>
        <w:t>0</w:t>
      </w:r>
      <w:r w:rsidRPr="00736907">
        <w:rPr>
          <w:rFonts w:ascii="Times New Roman" w:hAnsi="Times New Roman" w:cs="Times New Roman"/>
          <w:sz w:val="24"/>
          <w:szCs w:val="24"/>
        </w:rPr>
        <w:t xml:space="preserve">  мультимедийных про</w:t>
      </w:r>
      <w:r w:rsidR="002C4F02">
        <w:rPr>
          <w:rFonts w:ascii="Times New Roman" w:hAnsi="Times New Roman" w:cs="Times New Roman"/>
          <w:sz w:val="24"/>
          <w:szCs w:val="24"/>
        </w:rPr>
        <w:t>екторов, 32</w:t>
      </w:r>
      <w:r w:rsidRPr="00736907">
        <w:rPr>
          <w:rFonts w:ascii="Times New Roman" w:hAnsi="Times New Roman" w:cs="Times New Roman"/>
          <w:sz w:val="24"/>
          <w:szCs w:val="24"/>
        </w:rPr>
        <w:t xml:space="preserve"> сканеров.  Количество компьютерных классов – 33. 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>Среднее количество обучающ</w:t>
      </w:r>
      <w:r w:rsidR="002D6C6F">
        <w:rPr>
          <w:rFonts w:ascii="Times New Roman" w:hAnsi="Times New Roman" w:cs="Times New Roman"/>
          <w:sz w:val="24"/>
          <w:szCs w:val="24"/>
        </w:rPr>
        <w:t>ихся на 1 компьютер составляет 8</w:t>
      </w:r>
      <w:r w:rsidRPr="00736907">
        <w:rPr>
          <w:rFonts w:ascii="Times New Roman" w:hAnsi="Times New Roman" w:cs="Times New Roman"/>
          <w:sz w:val="24"/>
          <w:szCs w:val="24"/>
        </w:rPr>
        <w:t xml:space="preserve"> человек.  Во всех школах разработаны собственные сайты.   Использование информационных технологий позволяет проводить уроки,  школьные и районные  мероприятия на более высоком уровне.. </w:t>
      </w:r>
    </w:p>
    <w:p w:rsidR="001746BF" w:rsidRPr="00736907" w:rsidRDefault="001746BF" w:rsidP="007369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36907">
        <w:rPr>
          <w:rFonts w:ascii="Times New Roman" w:hAnsi="Times New Roman" w:cs="Times New Roman"/>
          <w:sz w:val="24"/>
          <w:szCs w:val="24"/>
        </w:rPr>
        <w:t xml:space="preserve">       С целью внедрения  новых информационных технологий в образовательный процесс реализуется система подготовки, переподготовки и повышения квалификации педагогических кадров.</w:t>
      </w: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DC5A13" w:rsidRDefault="001746BF" w:rsidP="00DC5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A13">
        <w:rPr>
          <w:rFonts w:ascii="Times New Roman" w:hAnsi="Times New Roman" w:cs="Times New Roman"/>
          <w:b/>
          <w:sz w:val="24"/>
          <w:szCs w:val="24"/>
        </w:rPr>
        <w:t>2. Цели и задачи муниципальной программы.</w:t>
      </w:r>
    </w:p>
    <w:p w:rsidR="001746BF" w:rsidRPr="00DC5A13" w:rsidRDefault="001746BF" w:rsidP="00DC5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6BF" w:rsidRPr="00995AA1" w:rsidRDefault="001746BF" w:rsidP="00995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    </w:t>
      </w:r>
      <w:r w:rsidRPr="00995AA1">
        <w:rPr>
          <w:rFonts w:ascii="Times New Roman" w:hAnsi="Times New Roman" w:cs="Times New Roman"/>
          <w:sz w:val="24"/>
          <w:szCs w:val="24"/>
        </w:rPr>
        <w:tab/>
        <w:t>Основной целью Программы является обеспечение устойчивого развития муниципальной системы образования, доступности, повышение качества и эффективности образования.</w:t>
      </w:r>
    </w:p>
    <w:p w:rsidR="001746BF" w:rsidRPr="00995AA1" w:rsidRDefault="001746BF" w:rsidP="00995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</w:t>
      </w:r>
      <w:r w:rsidRPr="00995AA1">
        <w:rPr>
          <w:rFonts w:ascii="Times New Roman" w:hAnsi="Times New Roman" w:cs="Times New Roman"/>
          <w:sz w:val="24"/>
          <w:szCs w:val="24"/>
        </w:rPr>
        <w:tab/>
        <w:t>Для достижения вышеуказанной цели необходимо решить следующие задачи:</w:t>
      </w:r>
    </w:p>
    <w:p w:rsidR="001746BF" w:rsidRPr="00995AA1" w:rsidRDefault="001746BF" w:rsidP="00995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      </w:t>
      </w:r>
      <w:r w:rsidRPr="00995AA1">
        <w:rPr>
          <w:rFonts w:ascii="Times New Roman" w:hAnsi="Times New Roman" w:cs="Times New Roman"/>
          <w:sz w:val="24"/>
          <w:szCs w:val="24"/>
        </w:rPr>
        <w:tab/>
        <w:t>- формирование экономических условий, обеспечивающих муниципальную систему образования финансовыми, материально-техническими  ресурсами;</w:t>
      </w:r>
    </w:p>
    <w:p w:rsidR="001746BF" w:rsidRPr="00995AA1" w:rsidRDefault="001746BF" w:rsidP="00995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95AA1">
        <w:rPr>
          <w:rFonts w:ascii="Times New Roman" w:hAnsi="Times New Roman" w:cs="Times New Roman"/>
          <w:sz w:val="24"/>
          <w:szCs w:val="24"/>
        </w:rPr>
        <w:tab/>
        <w:t>- создание условий для повышения качества  дошкольного, общего образования;</w:t>
      </w:r>
    </w:p>
    <w:p w:rsidR="001746BF" w:rsidRPr="00995AA1" w:rsidRDefault="001746BF" w:rsidP="00995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95AA1">
        <w:rPr>
          <w:rFonts w:ascii="Times New Roman" w:hAnsi="Times New Roman" w:cs="Times New Roman"/>
          <w:sz w:val="24"/>
          <w:szCs w:val="24"/>
        </w:rPr>
        <w:tab/>
        <w:t>- повышение эффективности использования информационно-коммуникационных технологий в образовательном процессе;</w:t>
      </w:r>
    </w:p>
    <w:p w:rsidR="001746BF" w:rsidRPr="00995AA1" w:rsidRDefault="001746BF" w:rsidP="00995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95AA1">
        <w:rPr>
          <w:rFonts w:ascii="Times New Roman" w:hAnsi="Times New Roman" w:cs="Times New Roman"/>
          <w:sz w:val="24"/>
          <w:szCs w:val="24"/>
        </w:rPr>
        <w:tab/>
        <w:t>- осуществление комплексных мер по стимулированию инновационной  деятельности образовательных учреждений и педагогических работников;</w:t>
      </w:r>
    </w:p>
    <w:p w:rsidR="001746BF" w:rsidRPr="00995AA1" w:rsidRDefault="001746BF" w:rsidP="00995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95AA1">
        <w:rPr>
          <w:rFonts w:ascii="Times New Roman" w:hAnsi="Times New Roman" w:cs="Times New Roman"/>
          <w:sz w:val="24"/>
          <w:szCs w:val="24"/>
        </w:rPr>
        <w:tab/>
        <w:t>- обеспечение развития муниципальной системы воспитания и дополнительного образования;</w:t>
      </w:r>
    </w:p>
    <w:p w:rsidR="001746BF" w:rsidRPr="00995AA1" w:rsidRDefault="001746BF" w:rsidP="00995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95AA1">
        <w:rPr>
          <w:rFonts w:ascii="Times New Roman" w:hAnsi="Times New Roman" w:cs="Times New Roman"/>
          <w:sz w:val="24"/>
          <w:szCs w:val="24"/>
        </w:rPr>
        <w:tab/>
        <w:t>- обеспечение условий для улучшения качества питания обучающихся, здоровья обучающихся и педагогических работников;</w:t>
      </w:r>
    </w:p>
    <w:p w:rsidR="00A41CE2" w:rsidRPr="00606D5D" w:rsidRDefault="001746BF" w:rsidP="00606D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5AA1">
        <w:rPr>
          <w:rFonts w:ascii="Times New Roman" w:hAnsi="Times New Roman" w:cs="Times New Roman"/>
          <w:sz w:val="24"/>
          <w:szCs w:val="24"/>
        </w:rPr>
        <w:t xml:space="preserve">            -  совершенствование педагогического корпуса.</w:t>
      </w:r>
    </w:p>
    <w:p w:rsidR="00A41CE2" w:rsidRDefault="00A41CE2" w:rsidP="001228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6BF" w:rsidRPr="00DC5A13" w:rsidRDefault="001746BF" w:rsidP="001228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A13">
        <w:rPr>
          <w:rFonts w:ascii="Times New Roman" w:hAnsi="Times New Roman" w:cs="Times New Roman"/>
          <w:b/>
          <w:sz w:val="24"/>
          <w:szCs w:val="24"/>
        </w:rPr>
        <w:t>3. Сроки реализации муниципальной программы</w:t>
      </w: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E2ACE">
        <w:rPr>
          <w:rFonts w:ascii="Times New Roman" w:hAnsi="Times New Roman" w:cs="Times New Roman"/>
          <w:sz w:val="24"/>
          <w:szCs w:val="24"/>
        </w:rPr>
        <w:t>Реализация муниципальной программ</w:t>
      </w:r>
      <w:r w:rsidR="00606D5D">
        <w:rPr>
          <w:rFonts w:ascii="Times New Roman" w:hAnsi="Times New Roman" w:cs="Times New Roman"/>
          <w:sz w:val="24"/>
          <w:szCs w:val="24"/>
        </w:rPr>
        <w:t>ы осуществляется в течение  2021</w:t>
      </w:r>
      <w:r w:rsidR="00EA3B6C">
        <w:rPr>
          <w:rFonts w:ascii="Times New Roman" w:hAnsi="Times New Roman" w:cs="Times New Roman"/>
          <w:sz w:val="24"/>
          <w:szCs w:val="24"/>
        </w:rPr>
        <w:t>-2024</w:t>
      </w:r>
      <w:r w:rsidRPr="00BE2ACE">
        <w:rPr>
          <w:rFonts w:ascii="Times New Roman" w:hAnsi="Times New Roman" w:cs="Times New Roman"/>
          <w:sz w:val="24"/>
          <w:szCs w:val="24"/>
        </w:rPr>
        <w:t>годы.</w:t>
      </w: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DC5A13" w:rsidRDefault="001746BF" w:rsidP="00DC5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A13">
        <w:rPr>
          <w:rFonts w:ascii="Times New Roman" w:hAnsi="Times New Roman" w:cs="Times New Roman"/>
          <w:b/>
          <w:sz w:val="24"/>
          <w:szCs w:val="24"/>
        </w:rPr>
        <w:t>4. Ресурсное обеспечение реализации муниципальной программы.</w:t>
      </w: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D171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7174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pPr w:leftFromText="180" w:rightFromText="180" w:vertAnchor="text" w:horzAnchor="margin" w:tblpXSpec="center" w:tblpY="-36"/>
        <w:tblW w:w="10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603"/>
        <w:gridCol w:w="1276"/>
        <w:gridCol w:w="1417"/>
        <w:gridCol w:w="1276"/>
        <w:gridCol w:w="1276"/>
        <w:gridCol w:w="1276"/>
      </w:tblGrid>
      <w:tr w:rsidR="00FD15A8" w:rsidRPr="00FD15A8" w:rsidTr="00FD15A8">
        <w:trPr>
          <w:cantSplit/>
          <w:trHeight w:val="249"/>
        </w:trPr>
        <w:tc>
          <w:tcPr>
            <w:tcW w:w="2093" w:type="dxa"/>
            <w:vMerge w:val="restart"/>
          </w:tcPr>
          <w:p w:rsidR="00FD15A8" w:rsidRPr="00FD15A8" w:rsidRDefault="00FD15A8" w:rsidP="00FD15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Общий объем средств, предусмотренных на реализацию муниципальной программы</w:t>
            </w:r>
          </w:p>
        </w:tc>
        <w:tc>
          <w:tcPr>
            <w:tcW w:w="1603" w:type="dxa"/>
            <w:vMerge w:val="restart"/>
          </w:tcPr>
          <w:p w:rsidR="00FD15A8" w:rsidRPr="00FD15A8" w:rsidRDefault="00FD15A8" w:rsidP="00FD15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Финансовые средства,  рублей</w:t>
            </w:r>
          </w:p>
        </w:tc>
        <w:tc>
          <w:tcPr>
            <w:tcW w:w="6521" w:type="dxa"/>
            <w:gridSpan w:val="5"/>
          </w:tcPr>
          <w:p w:rsidR="00FD15A8" w:rsidRPr="00FD15A8" w:rsidRDefault="00FD15A8" w:rsidP="00FD15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 xml:space="preserve">В том числе </w:t>
            </w:r>
            <w:proofErr w:type="gramStart"/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 xml:space="preserve">( </w:t>
            </w:r>
            <w:proofErr w:type="gramEnd"/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руб.)</w:t>
            </w:r>
          </w:p>
        </w:tc>
      </w:tr>
      <w:tr w:rsidR="00FD15A8" w:rsidRPr="00FD15A8" w:rsidTr="00FD15A8">
        <w:trPr>
          <w:cantSplit/>
          <w:trHeight w:val="159"/>
        </w:trPr>
        <w:tc>
          <w:tcPr>
            <w:tcW w:w="2093" w:type="dxa"/>
            <w:vMerge/>
          </w:tcPr>
          <w:p w:rsidR="00FD15A8" w:rsidRPr="00FD15A8" w:rsidRDefault="00FD15A8" w:rsidP="00FD15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3" w:type="dxa"/>
            <w:vMerge/>
          </w:tcPr>
          <w:p w:rsidR="00FD15A8" w:rsidRPr="00FD15A8" w:rsidRDefault="00FD15A8" w:rsidP="00FD15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D15A8" w:rsidRPr="00FD15A8" w:rsidRDefault="00FD15A8" w:rsidP="00FD15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2019 г.</w:t>
            </w:r>
          </w:p>
        </w:tc>
        <w:tc>
          <w:tcPr>
            <w:tcW w:w="1417" w:type="dxa"/>
            <w:vAlign w:val="center"/>
          </w:tcPr>
          <w:p w:rsidR="00FD15A8" w:rsidRPr="00FD15A8" w:rsidRDefault="00FD15A8" w:rsidP="00FD15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2020 г.</w:t>
            </w:r>
          </w:p>
        </w:tc>
        <w:tc>
          <w:tcPr>
            <w:tcW w:w="1276" w:type="dxa"/>
            <w:vAlign w:val="center"/>
          </w:tcPr>
          <w:p w:rsidR="00FD15A8" w:rsidRPr="00FD15A8" w:rsidRDefault="00FD15A8" w:rsidP="00FD15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</w:tcPr>
          <w:p w:rsidR="00FD15A8" w:rsidRPr="00FD15A8" w:rsidRDefault="00FD15A8" w:rsidP="00FD15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</w:tcPr>
          <w:p w:rsidR="00FD15A8" w:rsidRPr="00FD15A8" w:rsidRDefault="00FD15A8" w:rsidP="00FD15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2023 г.</w:t>
            </w:r>
          </w:p>
        </w:tc>
      </w:tr>
      <w:tr w:rsidR="00FD15A8" w:rsidRPr="00FD15A8" w:rsidTr="00FD15A8">
        <w:trPr>
          <w:trHeight w:val="159"/>
        </w:trPr>
        <w:tc>
          <w:tcPr>
            <w:tcW w:w="2093" w:type="dxa"/>
            <w:vMerge/>
            <w:vAlign w:val="center"/>
          </w:tcPr>
          <w:p w:rsidR="00FD15A8" w:rsidRPr="00FD15A8" w:rsidRDefault="00FD15A8" w:rsidP="00FD15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603" w:type="dxa"/>
            <w:vAlign w:val="center"/>
          </w:tcPr>
          <w:p w:rsidR="00FD15A8" w:rsidRPr="00FD15A8" w:rsidRDefault="00FD15A8" w:rsidP="00FD1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  <w:t>2 209 861 899,04</w:t>
            </w:r>
          </w:p>
        </w:tc>
        <w:tc>
          <w:tcPr>
            <w:tcW w:w="1276" w:type="dxa"/>
            <w:vAlign w:val="center"/>
          </w:tcPr>
          <w:p w:rsidR="00FD15A8" w:rsidRPr="00FD15A8" w:rsidRDefault="00FD15A8" w:rsidP="00FD1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  <w:t>455 454 333,89</w:t>
            </w:r>
          </w:p>
        </w:tc>
        <w:tc>
          <w:tcPr>
            <w:tcW w:w="1417" w:type="dxa"/>
            <w:vAlign w:val="center"/>
          </w:tcPr>
          <w:p w:rsidR="00FD15A8" w:rsidRPr="00FD15A8" w:rsidRDefault="00FD15A8" w:rsidP="00FD1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  <w:t>458 846 868,03</w:t>
            </w:r>
          </w:p>
        </w:tc>
        <w:tc>
          <w:tcPr>
            <w:tcW w:w="1276" w:type="dxa"/>
            <w:vAlign w:val="center"/>
          </w:tcPr>
          <w:p w:rsidR="00FD15A8" w:rsidRPr="00FD15A8" w:rsidRDefault="00FD15A8" w:rsidP="00FD1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</w:pPr>
            <w:r w:rsidRPr="00FD15A8"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  <w:t xml:space="preserve">435 432 292,11 </w:t>
            </w:r>
          </w:p>
        </w:tc>
        <w:tc>
          <w:tcPr>
            <w:tcW w:w="1276" w:type="dxa"/>
          </w:tcPr>
          <w:p w:rsidR="00FD15A8" w:rsidRPr="00FD15A8" w:rsidRDefault="00FD15A8" w:rsidP="00FD1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  <w:t>437 815 037,98</w:t>
            </w:r>
          </w:p>
        </w:tc>
        <w:tc>
          <w:tcPr>
            <w:tcW w:w="1276" w:type="dxa"/>
          </w:tcPr>
          <w:p w:rsidR="00FD15A8" w:rsidRDefault="00FD15A8" w:rsidP="00FD1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w w:val="90"/>
                <w:sz w:val="18"/>
                <w:szCs w:val="24"/>
                <w:lang w:eastAsia="ru-RU"/>
              </w:rPr>
              <w:t>422 313 367,03</w:t>
            </w:r>
          </w:p>
        </w:tc>
      </w:tr>
    </w:tbl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DC5A13" w:rsidRDefault="001746BF" w:rsidP="00DC5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A13">
        <w:rPr>
          <w:rFonts w:ascii="Times New Roman" w:hAnsi="Times New Roman" w:cs="Times New Roman"/>
          <w:b/>
          <w:sz w:val="24"/>
          <w:szCs w:val="24"/>
        </w:rPr>
        <w:t>5. Основные меры правового регулирования, направленные на достижение целей и решение задач муниципальной программы.</w:t>
      </w: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6BF8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122807">
        <w:rPr>
          <w:rFonts w:ascii="Times New Roman" w:hAnsi="Times New Roman" w:cs="Times New Roman"/>
          <w:sz w:val="24"/>
          <w:szCs w:val="24"/>
        </w:rPr>
        <w:t>муниципальной</w:t>
      </w:r>
      <w:r w:rsidRPr="00296BF8">
        <w:rPr>
          <w:rFonts w:ascii="Times New Roman" w:hAnsi="Times New Roman" w:cs="Times New Roman"/>
          <w:sz w:val="24"/>
          <w:szCs w:val="24"/>
        </w:rPr>
        <w:t xml:space="preserve"> программы принятие новых нормативных актов и внесение изменений в действующие нормативные акты не планируется.</w:t>
      </w: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DC5A13" w:rsidRDefault="001746BF" w:rsidP="00DC5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A13">
        <w:rPr>
          <w:rFonts w:ascii="Times New Roman" w:hAnsi="Times New Roman" w:cs="Times New Roman"/>
          <w:b/>
          <w:sz w:val="24"/>
          <w:szCs w:val="24"/>
        </w:rPr>
        <w:t>6. Состав муниципальной программы.</w:t>
      </w:r>
    </w:p>
    <w:p w:rsidR="001746BF" w:rsidRPr="00AF6A2A" w:rsidRDefault="00122807" w:rsidP="00AF6A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включает в себя основные мероприятия (мероприятия), которые отражены в плане реализации муниципальной программы (приложение 1).</w:t>
      </w: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1228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5BB">
        <w:rPr>
          <w:rFonts w:ascii="Times New Roman" w:hAnsi="Times New Roman" w:cs="Times New Roman"/>
          <w:b/>
          <w:sz w:val="24"/>
          <w:szCs w:val="24"/>
        </w:rPr>
        <w:t>7. Ожидаемые результаты муниципальной программы</w:t>
      </w:r>
    </w:p>
    <w:p w:rsidR="001746BF" w:rsidRPr="006205BB" w:rsidRDefault="001746BF" w:rsidP="004459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6BF" w:rsidRPr="006205BB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205BB"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 представлены в приложении 2</w:t>
      </w:r>
    </w:p>
    <w:p w:rsidR="001746BF" w:rsidRPr="00F44ABD" w:rsidRDefault="001746BF" w:rsidP="00122807">
      <w:pPr>
        <w:widowControl w:val="0"/>
        <w:autoSpaceDE w:val="0"/>
        <w:autoSpaceDN w:val="0"/>
        <w:adjustRightInd w:val="0"/>
        <w:spacing w:before="120" w:after="0" w:line="252" w:lineRule="auto"/>
        <w:ind w:left="360" w:hanging="240"/>
        <w:jc w:val="center"/>
        <w:rPr>
          <w:rFonts w:ascii="Times New Roman" w:hAnsi="Times New Roman" w:cs="Arial"/>
          <w:b/>
          <w:sz w:val="24"/>
          <w:szCs w:val="24"/>
          <w:lang w:eastAsia="ru-RU"/>
        </w:rPr>
      </w:pPr>
      <w:r w:rsidRPr="00F44ABD">
        <w:rPr>
          <w:rFonts w:ascii="Times New Roman" w:hAnsi="Times New Roman" w:cs="Arial"/>
          <w:b/>
          <w:sz w:val="24"/>
          <w:szCs w:val="24"/>
          <w:lang w:eastAsia="ru-RU"/>
        </w:rPr>
        <w:t>МЕТОДИКА  РАСЧЕТА ИНДИКАТОРОВ:</w:t>
      </w:r>
    </w:p>
    <w:p w:rsidR="001746BF" w:rsidRPr="00F44ABD" w:rsidRDefault="001746BF" w:rsidP="007628E3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746BF" w:rsidRPr="00F44ABD" w:rsidRDefault="001746BF" w:rsidP="007628E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ABD">
        <w:rPr>
          <w:rFonts w:ascii="Times New Roman" w:hAnsi="Times New Roman"/>
          <w:sz w:val="24"/>
          <w:szCs w:val="24"/>
        </w:rPr>
        <w:t xml:space="preserve">1.  Д </w:t>
      </w:r>
      <w:proofErr w:type="spellStart"/>
      <w:r w:rsidRPr="00F44ABD">
        <w:rPr>
          <w:rFonts w:ascii="Times New Roman" w:hAnsi="Times New Roman"/>
          <w:sz w:val="24"/>
          <w:szCs w:val="24"/>
        </w:rPr>
        <w:t>шк</w:t>
      </w:r>
      <w:proofErr w:type="spellEnd"/>
      <w:r w:rsidRPr="00F44ABD">
        <w:rPr>
          <w:rFonts w:ascii="Times New Roman" w:hAnsi="Times New Roman"/>
          <w:sz w:val="24"/>
          <w:szCs w:val="24"/>
        </w:rPr>
        <w:t xml:space="preserve">. =  </w:t>
      </w:r>
      <w:r w:rsidR="002D6C6F">
        <w:rPr>
          <w:rFonts w:ascii="Times New Roman" w:hAnsi="Times New Roman"/>
          <w:sz w:val="24"/>
          <w:szCs w:val="24"/>
        </w:rPr>
        <w:t>Число</w:t>
      </w:r>
      <w:r w:rsidRPr="00F44ABD">
        <w:rPr>
          <w:rFonts w:ascii="Times New Roman" w:hAnsi="Times New Roman"/>
          <w:sz w:val="24"/>
          <w:szCs w:val="24"/>
        </w:rPr>
        <w:t xml:space="preserve"> школьников, обучающихся по ФГС </w:t>
      </w:r>
    </w:p>
    <w:p w:rsidR="001746BF" w:rsidRPr="00F44ABD" w:rsidRDefault="001746BF" w:rsidP="007628E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4ABD">
        <w:rPr>
          <w:rFonts w:ascii="Times New Roman" w:hAnsi="Times New Roman"/>
          <w:sz w:val="24"/>
          <w:szCs w:val="24"/>
        </w:rPr>
        <w:t xml:space="preserve">                    --------------------------------------------      х  100 %    </w:t>
      </w:r>
    </w:p>
    <w:p w:rsidR="001746BF" w:rsidRPr="00F44ABD" w:rsidRDefault="001746BF" w:rsidP="007628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4ABD">
        <w:rPr>
          <w:rFonts w:ascii="Times New Roman" w:hAnsi="Times New Roman"/>
          <w:sz w:val="24"/>
          <w:szCs w:val="24"/>
        </w:rPr>
        <w:t xml:space="preserve">                            Число  учащихся, всего</w:t>
      </w:r>
    </w:p>
    <w:p w:rsidR="001746BF" w:rsidRPr="00F44ABD" w:rsidRDefault="001746BF" w:rsidP="007628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6BF" w:rsidRPr="00F44ABD" w:rsidRDefault="001746BF" w:rsidP="007628E3">
      <w:pPr>
        <w:widowControl w:val="0"/>
        <w:numPr>
          <w:ilvl w:val="0"/>
          <w:numId w:val="1"/>
        </w:num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4ABD">
        <w:rPr>
          <w:rFonts w:ascii="Times New Roman" w:hAnsi="Times New Roman"/>
          <w:sz w:val="24"/>
          <w:szCs w:val="24"/>
        </w:rPr>
        <w:t xml:space="preserve">К  =    </w:t>
      </w:r>
      <w:r w:rsidR="002D6C6F">
        <w:rPr>
          <w:rFonts w:ascii="Times New Roman" w:hAnsi="Times New Roman"/>
          <w:sz w:val="24"/>
          <w:szCs w:val="24"/>
        </w:rPr>
        <w:t xml:space="preserve">Число </w:t>
      </w:r>
      <w:proofErr w:type="spellStart"/>
      <w:r w:rsidR="002D6C6F">
        <w:rPr>
          <w:rFonts w:ascii="Times New Roman" w:hAnsi="Times New Roman"/>
          <w:sz w:val="24"/>
          <w:szCs w:val="24"/>
        </w:rPr>
        <w:t>учащихся</w:t>
      </w:r>
      <w:proofErr w:type="gramStart"/>
      <w:r w:rsidR="002D6C6F">
        <w:rPr>
          <w:rFonts w:ascii="Times New Roman" w:hAnsi="Times New Roman"/>
          <w:sz w:val="24"/>
          <w:szCs w:val="24"/>
        </w:rPr>
        <w:t>,в</w:t>
      </w:r>
      <w:proofErr w:type="gramEnd"/>
      <w:r w:rsidR="002D6C6F">
        <w:rPr>
          <w:rFonts w:ascii="Times New Roman" w:hAnsi="Times New Roman"/>
          <w:sz w:val="24"/>
          <w:szCs w:val="24"/>
        </w:rPr>
        <w:t>сего</w:t>
      </w:r>
      <w:proofErr w:type="spellEnd"/>
    </w:p>
    <w:p w:rsidR="001746BF" w:rsidRPr="00F44ABD" w:rsidRDefault="001746BF" w:rsidP="007628E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ABD">
        <w:rPr>
          <w:rFonts w:ascii="Times New Roman" w:hAnsi="Times New Roman"/>
          <w:sz w:val="24"/>
          <w:szCs w:val="24"/>
        </w:rPr>
        <w:t xml:space="preserve">                ----------</w:t>
      </w:r>
      <w:r w:rsidR="002D6C6F">
        <w:rPr>
          <w:rFonts w:ascii="Times New Roman" w:hAnsi="Times New Roman"/>
          <w:sz w:val="24"/>
          <w:szCs w:val="24"/>
        </w:rPr>
        <w:t xml:space="preserve">-------------------    </w:t>
      </w:r>
    </w:p>
    <w:p w:rsidR="001746BF" w:rsidRPr="00F44ABD" w:rsidRDefault="001746BF" w:rsidP="007628E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44ABD"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 w:rsidR="002D6C6F" w:rsidRPr="00F44ABD">
        <w:rPr>
          <w:rFonts w:ascii="Times New Roman" w:hAnsi="Times New Roman"/>
          <w:sz w:val="24"/>
          <w:szCs w:val="24"/>
        </w:rPr>
        <w:t>Кол-во компьютеров</w:t>
      </w:r>
    </w:p>
    <w:p w:rsidR="001746BF" w:rsidRPr="00F44ABD" w:rsidRDefault="001746BF" w:rsidP="007628E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1746BF" w:rsidRPr="00F44ABD" w:rsidRDefault="001746BF" w:rsidP="007628E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0"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44ABD">
        <w:rPr>
          <w:rFonts w:ascii="Times New Roman" w:hAnsi="Times New Roman"/>
          <w:sz w:val="24"/>
          <w:szCs w:val="24"/>
          <w:lang w:eastAsia="ru-RU"/>
        </w:rPr>
        <w:t>Д  эн</w:t>
      </w:r>
      <w:proofErr w:type="gramEnd"/>
      <w:r w:rsidRPr="00F44ABD">
        <w:rPr>
          <w:rFonts w:ascii="Times New Roman" w:hAnsi="Times New Roman"/>
          <w:sz w:val="24"/>
          <w:szCs w:val="24"/>
          <w:lang w:eastAsia="ru-RU"/>
        </w:rPr>
        <w:t xml:space="preserve">  =  Объем по</w:t>
      </w:r>
      <w:r w:rsidR="00A24BE0">
        <w:rPr>
          <w:rFonts w:ascii="Times New Roman" w:hAnsi="Times New Roman"/>
          <w:sz w:val="24"/>
          <w:szCs w:val="24"/>
          <w:lang w:eastAsia="ru-RU"/>
        </w:rPr>
        <w:t>требления энергоресурсов текущего года</w:t>
      </w:r>
    </w:p>
    <w:p w:rsidR="001746BF" w:rsidRPr="00F44ABD" w:rsidRDefault="001746BF" w:rsidP="007628E3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44ABD">
        <w:rPr>
          <w:rFonts w:ascii="Times New Roman" w:hAnsi="Times New Roman"/>
          <w:sz w:val="24"/>
          <w:szCs w:val="24"/>
          <w:lang w:eastAsia="ru-RU"/>
        </w:rPr>
        <w:t xml:space="preserve">                      ----------------------------------------------------------   х  100 %</w:t>
      </w:r>
    </w:p>
    <w:p w:rsidR="001746BF" w:rsidRPr="00F44ABD" w:rsidRDefault="001746BF" w:rsidP="007628E3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44ABD">
        <w:rPr>
          <w:rFonts w:ascii="Times New Roman" w:hAnsi="Times New Roman"/>
          <w:sz w:val="24"/>
          <w:szCs w:val="24"/>
          <w:lang w:eastAsia="ru-RU"/>
        </w:rPr>
        <w:t xml:space="preserve">                     Объем потребления энергоресурсов прошлого года  </w:t>
      </w:r>
    </w:p>
    <w:p w:rsidR="001746BF" w:rsidRPr="00F44ABD" w:rsidRDefault="001746BF" w:rsidP="007628E3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B42F77" w:rsidRDefault="00B42F77" w:rsidP="007628E3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746BF" w:rsidRPr="00B42F77" w:rsidRDefault="00B42F77" w:rsidP="00B42F7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До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=  </w:t>
      </w:r>
      <w:proofErr w:type="gramStart"/>
      <w:r w:rsidRPr="00B42F77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Число</w:t>
      </w:r>
      <w:proofErr w:type="gramEnd"/>
      <w:r w:rsidRPr="00B42F77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школьников  охваченных горячим питанием</w:t>
      </w:r>
      <w:r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    </w:t>
      </w:r>
      <w:r w:rsidRPr="00B42F77">
        <w:rPr>
          <w:rFonts w:ascii="Times New Roman" w:hAnsi="Times New Roman"/>
          <w:color w:val="000000"/>
          <w:sz w:val="24"/>
          <w:szCs w:val="24"/>
          <w:lang w:eastAsia="ru-RU"/>
        </w:rPr>
        <w:t>х 100%</w:t>
      </w:r>
    </w:p>
    <w:p w:rsidR="00B42F77" w:rsidRDefault="00B42F77" w:rsidP="00B42F77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42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</w:t>
      </w:r>
      <w:r w:rsidRPr="00B42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Число учащихся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всего</w:t>
      </w:r>
    </w:p>
    <w:p w:rsidR="00B42F77" w:rsidRPr="00B42F77" w:rsidRDefault="00B42F77" w:rsidP="00B42F77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1746BF" w:rsidRPr="00F44ABD" w:rsidRDefault="001746BF" w:rsidP="007628E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0"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44ABD">
        <w:rPr>
          <w:rFonts w:ascii="Times New Roman" w:hAnsi="Times New Roman"/>
          <w:sz w:val="24"/>
          <w:szCs w:val="24"/>
          <w:lang w:eastAsia="ru-RU"/>
        </w:rPr>
        <w:t xml:space="preserve">Д  </w:t>
      </w:r>
      <w:proofErr w:type="spellStart"/>
      <w:r w:rsidRPr="00F44ABD">
        <w:rPr>
          <w:rFonts w:ascii="Times New Roman" w:hAnsi="Times New Roman"/>
          <w:sz w:val="24"/>
          <w:szCs w:val="24"/>
          <w:lang w:eastAsia="ru-RU"/>
        </w:rPr>
        <w:t>уч</w:t>
      </w:r>
      <w:proofErr w:type="spellEnd"/>
      <w:r w:rsidRPr="00F44ABD">
        <w:rPr>
          <w:rFonts w:ascii="Times New Roman" w:hAnsi="Times New Roman"/>
          <w:sz w:val="24"/>
          <w:szCs w:val="24"/>
          <w:lang w:eastAsia="ru-RU"/>
        </w:rPr>
        <w:t xml:space="preserve"> =  Число учителей, получивших первую, высшую квалификацию</w:t>
      </w:r>
    </w:p>
    <w:p w:rsidR="001746BF" w:rsidRPr="00F44ABD" w:rsidRDefault="001746BF" w:rsidP="00BB1F6D">
      <w:pPr>
        <w:autoSpaceDE w:val="0"/>
        <w:autoSpaceDN w:val="0"/>
        <w:adjustRightInd w:val="0"/>
        <w:spacing w:after="0" w:line="240" w:lineRule="auto"/>
        <w:ind w:left="142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44ABD">
        <w:rPr>
          <w:rFonts w:ascii="Times New Roman" w:hAnsi="Times New Roman"/>
          <w:sz w:val="24"/>
          <w:szCs w:val="24"/>
          <w:lang w:eastAsia="ru-RU"/>
        </w:rPr>
        <w:t xml:space="preserve">                     -------------------------------------------------------------------------------- х 100   </w:t>
      </w:r>
    </w:p>
    <w:p w:rsidR="001746BF" w:rsidRDefault="001746BF" w:rsidP="007628E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44ABD">
        <w:rPr>
          <w:rFonts w:ascii="Times New Roman" w:hAnsi="Times New Roman"/>
          <w:sz w:val="24"/>
          <w:szCs w:val="24"/>
          <w:lang w:eastAsia="ru-RU"/>
        </w:rPr>
        <w:t xml:space="preserve">                            Число учителей, всего</w:t>
      </w:r>
    </w:p>
    <w:p w:rsidR="00B42F77" w:rsidRPr="00F44ABD" w:rsidRDefault="00B42F77" w:rsidP="007628E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1746BF" w:rsidRPr="00F44ABD" w:rsidRDefault="001746BF" w:rsidP="007628E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44ABD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</w:p>
    <w:p w:rsidR="00606D5D" w:rsidRPr="00606D5D" w:rsidRDefault="00606D5D" w:rsidP="00BB1F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06D5D">
        <w:rPr>
          <w:rFonts w:ascii="Times New Roman" w:hAnsi="Times New Roman"/>
          <w:sz w:val="24"/>
          <w:szCs w:val="24"/>
          <w:lang w:eastAsia="ru-RU"/>
        </w:rPr>
        <w:t>Доля детей в возрасте от 5 до 18 лет, использующих сертификаты дополнительного образования»:</w:t>
      </w:r>
    </w:p>
    <w:p w:rsidR="00606D5D" w:rsidRPr="00606D5D" w:rsidRDefault="00606D5D" w:rsidP="00BB1F6D">
      <w:p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06D5D">
        <w:rPr>
          <w:rFonts w:ascii="Times New Roman" w:hAnsi="Times New Roman"/>
          <w:sz w:val="24"/>
          <w:szCs w:val="24"/>
          <w:lang w:eastAsia="ru-RU"/>
        </w:rPr>
        <w:t>«Характеризует степень внедрения механизма персонифицированного финансирования и доступность дополнительного образования.</w:t>
      </w:r>
    </w:p>
    <w:p w:rsidR="00606D5D" w:rsidRPr="00606D5D" w:rsidRDefault="00606D5D" w:rsidP="00BB1F6D">
      <w:p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06D5D">
        <w:rPr>
          <w:rFonts w:ascii="Times New Roman" w:hAnsi="Times New Roman"/>
          <w:sz w:val="24"/>
          <w:szCs w:val="24"/>
          <w:lang w:eastAsia="ru-RU"/>
        </w:rPr>
        <w:t>Определяется отношением числа детей в возрасте от 5 до 18 лет, использующих сертификаты дополнительного образования, к общей численности детей в возрасте от 5 до 18 лет, проживающих на территории муниципалитета.</w:t>
      </w:r>
    </w:p>
    <w:p w:rsidR="00606D5D" w:rsidRPr="00606D5D" w:rsidRDefault="00606D5D" w:rsidP="00BB1F6D">
      <w:p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06D5D">
        <w:rPr>
          <w:rFonts w:ascii="Times New Roman" w:hAnsi="Times New Roman"/>
          <w:sz w:val="24"/>
          <w:szCs w:val="24"/>
          <w:lang w:eastAsia="ru-RU"/>
        </w:rPr>
        <w:lastRenderedPageBreak/>
        <w:t>Рассчитывается по формуле:</w:t>
      </w:r>
      <w:r w:rsidR="00BB1F6D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FD15A8">
        <w:rPr>
          <w:rFonts w:ascii="Times New Roman" w:hAnsi="Times New Roman"/>
          <w:sz w:val="24"/>
          <w:szCs w:val="24"/>
          <w:lang w:eastAsia="ru-RU"/>
        </w:rPr>
        <w:pict w14:anchorId="2E1DAD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8.75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"/>
          </v:shape>
        </w:pict>
      </w:r>
    </w:p>
    <w:p w:rsidR="00606D5D" w:rsidRPr="00606D5D" w:rsidRDefault="00606D5D" w:rsidP="00BB1F6D">
      <w:p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06D5D">
        <w:rPr>
          <w:rFonts w:ascii="Times New Roman" w:hAnsi="Times New Roman"/>
          <w:sz w:val="24"/>
          <w:szCs w:val="24"/>
          <w:lang w:eastAsia="ru-RU"/>
        </w:rPr>
        <w:t xml:space="preserve">  , где:</w:t>
      </w:r>
    </w:p>
    <w:p w:rsidR="00606D5D" w:rsidRPr="00606D5D" w:rsidRDefault="00606D5D" w:rsidP="00BB1F6D">
      <w:p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06D5D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606D5D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606D5D">
        <w:rPr>
          <w:rFonts w:ascii="Times New Roman" w:hAnsi="Times New Roman"/>
          <w:sz w:val="24"/>
          <w:szCs w:val="24"/>
          <w:lang w:eastAsia="ru-RU"/>
        </w:rPr>
        <w:t>доля</w:t>
      </w:r>
      <w:proofErr w:type="gramEnd"/>
      <w:r w:rsidRPr="00606D5D">
        <w:rPr>
          <w:rFonts w:ascii="Times New Roman" w:hAnsi="Times New Roman"/>
          <w:sz w:val="24"/>
          <w:szCs w:val="24"/>
          <w:lang w:eastAsia="ru-RU"/>
        </w:rPr>
        <w:t xml:space="preserve"> детей в возрасте от 5 до 18 лет, использующих сертификаты дополнительного образования;</w:t>
      </w:r>
    </w:p>
    <w:p w:rsidR="00606D5D" w:rsidRPr="00606D5D" w:rsidRDefault="00606D5D" w:rsidP="00BB1F6D">
      <w:p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06D5D">
        <w:rPr>
          <w:rFonts w:ascii="Times New Roman" w:hAnsi="Times New Roman"/>
          <w:sz w:val="24"/>
          <w:szCs w:val="24"/>
          <w:lang w:eastAsia="ru-RU"/>
        </w:rPr>
        <w:t xml:space="preserve">  – общая численность детей, использующих сертификаты дополнительного образования.</w:t>
      </w:r>
    </w:p>
    <w:p w:rsidR="00606D5D" w:rsidRPr="00606D5D" w:rsidRDefault="00606D5D" w:rsidP="00BB1F6D">
      <w:p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06D5D">
        <w:rPr>
          <w:rFonts w:ascii="Times New Roman" w:hAnsi="Times New Roman"/>
          <w:sz w:val="24"/>
          <w:szCs w:val="24"/>
          <w:lang w:eastAsia="ru-RU"/>
        </w:rPr>
        <w:t xml:space="preserve">  – численность детей в возрасте от 5 до 18 лет, проживающих на территории муниципалитета».</w:t>
      </w:r>
    </w:p>
    <w:p w:rsidR="001746BF" w:rsidRPr="00F44ABD" w:rsidRDefault="00606D5D" w:rsidP="00BB1F6D">
      <w:pPr>
        <w:autoSpaceDE w:val="0"/>
        <w:autoSpaceDN w:val="0"/>
        <w:adjustRightInd w:val="0"/>
        <w:spacing w:after="0" w:line="240" w:lineRule="auto"/>
        <w:ind w:left="426" w:hanging="426"/>
        <w:jc w:val="both"/>
        <w:outlineLvl w:val="1"/>
        <w:rPr>
          <w:rFonts w:ascii="Arial" w:hAnsi="Arial" w:cs="Arial"/>
          <w:sz w:val="20"/>
          <w:szCs w:val="20"/>
          <w:lang w:eastAsia="ru-RU"/>
        </w:rPr>
      </w:pPr>
      <w:r w:rsidRPr="00606D5D">
        <w:rPr>
          <w:rFonts w:ascii="Times New Roman" w:hAnsi="Times New Roman"/>
          <w:sz w:val="24"/>
          <w:szCs w:val="24"/>
          <w:lang w:eastAsia="ru-RU"/>
        </w:rPr>
        <w:t xml:space="preserve">           </w:t>
      </w:r>
    </w:p>
    <w:p w:rsidR="001746BF" w:rsidRDefault="001746BF" w:rsidP="00BB1F6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6BF" w:rsidRDefault="001746BF" w:rsidP="00BB1F6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6BF" w:rsidRDefault="001746BF" w:rsidP="00BB1F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Pr="00B820F5" w:rsidRDefault="001746BF" w:rsidP="00D14822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6BF" w:rsidRDefault="001746BF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</w:p>
    <w:sectPr w:rsidR="001746BF" w:rsidSect="00AF6A2A">
      <w:pgSz w:w="11906" w:h="16838"/>
      <w:pgMar w:top="284" w:right="141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C6E5D"/>
    <w:multiLevelType w:val="hybridMultilevel"/>
    <w:tmpl w:val="60924E04"/>
    <w:lvl w:ilvl="0" w:tplc="8D267704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2A6E"/>
    <w:rsid w:val="000416B1"/>
    <w:rsid w:val="000608FD"/>
    <w:rsid w:val="00062A6E"/>
    <w:rsid w:val="000775FA"/>
    <w:rsid w:val="00094D1C"/>
    <w:rsid w:val="000A0743"/>
    <w:rsid w:val="000A094C"/>
    <w:rsid w:val="000F269F"/>
    <w:rsid w:val="00104619"/>
    <w:rsid w:val="00114049"/>
    <w:rsid w:val="00122807"/>
    <w:rsid w:val="00122C15"/>
    <w:rsid w:val="00164D8A"/>
    <w:rsid w:val="001746BF"/>
    <w:rsid w:val="00180118"/>
    <w:rsid w:val="00185EFE"/>
    <w:rsid w:val="00195684"/>
    <w:rsid w:val="001A23E4"/>
    <w:rsid w:val="001C0CE6"/>
    <w:rsid w:val="001C2CEE"/>
    <w:rsid w:val="001E0580"/>
    <w:rsid w:val="00203B6B"/>
    <w:rsid w:val="002121B2"/>
    <w:rsid w:val="00245497"/>
    <w:rsid w:val="00247C0F"/>
    <w:rsid w:val="002619D9"/>
    <w:rsid w:val="00272AFF"/>
    <w:rsid w:val="002739B4"/>
    <w:rsid w:val="00280F3B"/>
    <w:rsid w:val="00291721"/>
    <w:rsid w:val="00296BF8"/>
    <w:rsid w:val="002B0599"/>
    <w:rsid w:val="002C4F02"/>
    <w:rsid w:val="002C6092"/>
    <w:rsid w:val="002D192F"/>
    <w:rsid w:val="002D6C6F"/>
    <w:rsid w:val="002D7551"/>
    <w:rsid w:val="002E0A45"/>
    <w:rsid w:val="00310B45"/>
    <w:rsid w:val="00320468"/>
    <w:rsid w:val="0033468D"/>
    <w:rsid w:val="003B23E1"/>
    <w:rsid w:val="003B3B2B"/>
    <w:rsid w:val="003D0CD2"/>
    <w:rsid w:val="003D3BB0"/>
    <w:rsid w:val="003D4B22"/>
    <w:rsid w:val="003D696F"/>
    <w:rsid w:val="003E148F"/>
    <w:rsid w:val="003F2A49"/>
    <w:rsid w:val="003F77A8"/>
    <w:rsid w:val="0040742C"/>
    <w:rsid w:val="0040756A"/>
    <w:rsid w:val="00407AFC"/>
    <w:rsid w:val="004141C0"/>
    <w:rsid w:val="00423B2F"/>
    <w:rsid w:val="004302D1"/>
    <w:rsid w:val="004459BE"/>
    <w:rsid w:val="00447578"/>
    <w:rsid w:val="00467444"/>
    <w:rsid w:val="00480D83"/>
    <w:rsid w:val="004927FE"/>
    <w:rsid w:val="00493A5B"/>
    <w:rsid w:val="004944D8"/>
    <w:rsid w:val="004B49B7"/>
    <w:rsid w:val="004B6A04"/>
    <w:rsid w:val="004D381D"/>
    <w:rsid w:val="005208AC"/>
    <w:rsid w:val="005551B6"/>
    <w:rsid w:val="0057692C"/>
    <w:rsid w:val="00577B4C"/>
    <w:rsid w:val="0058351C"/>
    <w:rsid w:val="00587802"/>
    <w:rsid w:val="005977BD"/>
    <w:rsid w:val="005A347A"/>
    <w:rsid w:val="005C4999"/>
    <w:rsid w:val="005E389E"/>
    <w:rsid w:val="00602FB4"/>
    <w:rsid w:val="00606D5D"/>
    <w:rsid w:val="006205BB"/>
    <w:rsid w:val="00623046"/>
    <w:rsid w:val="0063184B"/>
    <w:rsid w:val="00646317"/>
    <w:rsid w:val="00654EF3"/>
    <w:rsid w:val="006C3DF1"/>
    <w:rsid w:val="006D32BE"/>
    <w:rsid w:val="006E1A8F"/>
    <w:rsid w:val="006F0C56"/>
    <w:rsid w:val="0071004F"/>
    <w:rsid w:val="007347E0"/>
    <w:rsid w:val="007348BA"/>
    <w:rsid w:val="00736907"/>
    <w:rsid w:val="00755984"/>
    <w:rsid w:val="007628E3"/>
    <w:rsid w:val="007846DB"/>
    <w:rsid w:val="00790BA0"/>
    <w:rsid w:val="007A67E1"/>
    <w:rsid w:val="007B4963"/>
    <w:rsid w:val="007C5E85"/>
    <w:rsid w:val="00805B54"/>
    <w:rsid w:val="00824E7B"/>
    <w:rsid w:val="00830558"/>
    <w:rsid w:val="008558B0"/>
    <w:rsid w:val="00861185"/>
    <w:rsid w:val="00861D59"/>
    <w:rsid w:val="00863917"/>
    <w:rsid w:val="00864924"/>
    <w:rsid w:val="00866CB9"/>
    <w:rsid w:val="00876B8F"/>
    <w:rsid w:val="00890997"/>
    <w:rsid w:val="00892A50"/>
    <w:rsid w:val="008C4FD4"/>
    <w:rsid w:val="008E1DFD"/>
    <w:rsid w:val="008F24DE"/>
    <w:rsid w:val="008F581A"/>
    <w:rsid w:val="008F59F4"/>
    <w:rsid w:val="00902C2F"/>
    <w:rsid w:val="009124A0"/>
    <w:rsid w:val="009375AA"/>
    <w:rsid w:val="00940389"/>
    <w:rsid w:val="00963154"/>
    <w:rsid w:val="00963C2F"/>
    <w:rsid w:val="009724B0"/>
    <w:rsid w:val="00995AA1"/>
    <w:rsid w:val="009960F8"/>
    <w:rsid w:val="009A5A54"/>
    <w:rsid w:val="009B0EE5"/>
    <w:rsid w:val="009F3656"/>
    <w:rsid w:val="00A24BE0"/>
    <w:rsid w:val="00A24BF3"/>
    <w:rsid w:val="00A2659D"/>
    <w:rsid w:val="00A26EFA"/>
    <w:rsid w:val="00A41CE2"/>
    <w:rsid w:val="00A457A8"/>
    <w:rsid w:val="00A532FD"/>
    <w:rsid w:val="00A95889"/>
    <w:rsid w:val="00AB6C03"/>
    <w:rsid w:val="00AE12A1"/>
    <w:rsid w:val="00AF399B"/>
    <w:rsid w:val="00AF6A2A"/>
    <w:rsid w:val="00B42F77"/>
    <w:rsid w:val="00B44EC9"/>
    <w:rsid w:val="00B50DA3"/>
    <w:rsid w:val="00B820F5"/>
    <w:rsid w:val="00B915B8"/>
    <w:rsid w:val="00BB1AAB"/>
    <w:rsid w:val="00BB1F6D"/>
    <w:rsid w:val="00BC0954"/>
    <w:rsid w:val="00BC0C44"/>
    <w:rsid w:val="00BC714A"/>
    <w:rsid w:val="00BE2ACE"/>
    <w:rsid w:val="00BE7F71"/>
    <w:rsid w:val="00C17CF3"/>
    <w:rsid w:val="00C27150"/>
    <w:rsid w:val="00C273F4"/>
    <w:rsid w:val="00C27633"/>
    <w:rsid w:val="00C34AA6"/>
    <w:rsid w:val="00C44341"/>
    <w:rsid w:val="00C44EAE"/>
    <w:rsid w:val="00C50414"/>
    <w:rsid w:val="00C6262F"/>
    <w:rsid w:val="00C7136D"/>
    <w:rsid w:val="00CB2F7E"/>
    <w:rsid w:val="00CC33E0"/>
    <w:rsid w:val="00CC6884"/>
    <w:rsid w:val="00CC763B"/>
    <w:rsid w:val="00CE3E01"/>
    <w:rsid w:val="00CE593B"/>
    <w:rsid w:val="00D14822"/>
    <w:rsid w:val="00D162D9"/>
    <w:rsid w:val="00D17174"/>
    <w:rsid w:val="00D35FC9"/>
    <w:rsid w:val="00D66894"/>
    <w:rsid w:val="00D77DAD"/>
    <w:rsid w:val="00D80268"/>
    <w:rsid w:val="00D92323"/>
    <w:rsid w:val="00DC5A13"/>
    <w:rsid w:val="00DD54F2"/>
    <w:rsid w:val="00DE3F0C"/>
    <w:rsid w:val="00DF2A41"/>
    <w:rsid w:val="00DF4C36"/>
    <w:rsid w:val="00E03C4B"/>
    <w:rsid w:val="00E34B3B"/>
    <w:rsid w:val="00E35FF5"/>
    <w:rsid w:val="00E52054"/>
    <w:rsid w:val="00E610C5"/>
    <w:rsid w:val="00E63C7C"/>
    <w:rsid w:val="00E76472"/>
    <w:rsid w:val="00E83BC2"/>
    <w:rsid w:val="00E93B69"/>
    <w:rsid w:val="00EA0B65"/>
    <w:rsid w:val="00EA2063"/>
    <w:rsid w:val="00EA3B6C"/>
    <w:rsid w:val="00ED2453"/>
    <w:rsid w:val="00F030F1"/>
    <w:rsid w:val="00F20F3C"/>
    <w:rsid w:val="00F44ABD"/>
    <w:rsid w:val="00F73895"/>
    <w:rsid w:val="00F75DA1"/>
    <w:rsid w:val="00F85D96"/>
    <w:rsid w:val="00F95AA3"/>
    <w:rsid w:val="00FA28FD"/>
    <w:rsid w:val="00FA384D"/>
    <w:rsid w:val="00FB671B"/>
    <w:rsid w:val="00FC49BA"/>
    <w:rsid w:val="00FD15A8"/>
    <w:rsid w:val="00FD6815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CD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34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62A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062A6E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7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Храмченков</dc:creator>
  <cp:keywords/>
  <dc:description/>
  <cp:lastModifiedBy>User-41-1</cp:lastModifiedBy>
  <cp:revision>124</cp:revision>
  <cp:lastPrinted>2020-11-12T07:46:00Z</cp:lastPrinted>
  <dcterms:created xsi:type="dcterms:W3CDTF">2017-10-30T09:23:00Z</dcterms:created>
  <dcterms:modified xsi:type="dcterms:W3CDTF">2020-11-12T08:05:00Z</dcterms:modified>
</cp:coreProperties>
</file>